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A158F" w14:textId="77777777" w:rsidR="005B4C29" w:rsidRPr="00E57062" w:rsidRDefault="00E57062" w:rsidP="00E57062">
      <w:pPr>
        <w:spacing w:line="360" w:lineRule="auto"/>
        <w:jc w:val="both"/>
        <w:rPr>
          <w:rFonts w:ascii="Cambria" w:hAnsi="Cambria"/>
          <w:color w:val="000000" w:themeColor="text1"/>
        </w:rPr>
      </w:pPr>
      <w:bookmarkStart w:id="0" w:name="_GoBack"/>
      <w:r w:rsidRPr="00E57062">
        <w:rPr>
          <w:rFonts w:ascii="Cambria" w:hAnsi="Cambria"/>
          <w:b/>
          <w:color w:val="000000" w:themeColor="text1"/>
        </w:rPr>
        <w:t>Critical Theory</w:t>
      </w:r>
    </w:p>
    <w:p w14:paraId="7AC9F539" w14:textId="77777777" w:rsidR="005B4C29" w:rsidRPr="00E57062" w:rsidRDefault="005B4C29" w:rsidP="00E57062">
      <w:pPr>
        <w:spacing w:line="360" w:lineRule="auto"/>
        <w:jc w:val="both"/>
        <w:rPr>
          <w:rFonts w:ascii="Cambria" w:hAnsi="Cambria"/>
          <w:color w:val="000000" w:themeColor="text1"/>
        </w:rPr>
      </w:pPr>
    </w:p>
    <w:p w14:paraId="71981F53" w14:textId="3DB82B5D" w:rsidR="005B4C29" w:rsidRPr="00E57062" w:rsidRDefault="00E57062" w:rsidP="00E57062">
      <w:pPr>
        <w:spacing w:after="280" w:line="360" w:lineRule="auto"/>
        <w:jc w:val="both"/>
        <w:rPr>
          <w:rFonts w:ascii="Cambria" w:hAnsi="Cambria"/>
          <w:color w:val="000000" w:themeColor="text1"/>
          <w:highlight w:val="white"/>
        </w:rPr>
      </w:pPr>
      <w:r w:rsidRPr="00E57062">
        <w:rPr>
          <w:rFonts w:ascii="Cambria" w:hAnsi="Cambria"/>
          <w:color w:val="000000" w:themeColor="text1"/>
          <w:highlight w:val="white"/>
        </w:rPr>
        <w:t xml:space="preserve">Critical theory is a type of social theory oriented toward critiquing and changing society as a whole, in contrast to traditional theory oriented only to understanding or explaining it. </w:t>
      </w:r>
      <w:hyperlink r:id="rId4">
        <w:r w:rsidRPr="00E57062">
          <w:rPr>
            <w:rFonts w:ascii="Cambria" w:hAnsi="Cambria"/>
            <w:color w:val="000000" w:themeColor="text1"/>
            <w:highlight w:val="white"/>
          </w:rPr>
          <w:t>Critical theories</w:t>
        </w:r>
      </w:hyperlink>
      <w:r w:rsidRPr="00E57062">
        <w:rPr>
          <w:rFonts w:ascii="Cambria" w:hAnsi="Cambria"/>
          <w:color w:val="000000" w:themeColor="text1"/>
          <w:highlight w:val="white"/>
        </w:rPr>
        <w:t xml:space="preserve"> aim to dig beneath the surface of social life and uncover the assumptions that keep us from a full and true understanding of how the world works. It was develope</w:t>
      </w:r>
      <w:r w:rsidRPr="00E57062">
        <w:rPr>
          <w:rFonts w:ascii="Cambria" w:hAnsi="Cambria"/>
          <w:color w:val="000000" w:themeColor="text1"/>
          <w:highlight w:val="white"/>
        </w:rPr>
        <w:t xml:space="preserve">d by a group of sociologists at the University of Frankfurt in Germany who referred to themselves as </w:t>
      </w:r>
      <w:hyperlink r:id="rId5">
        <w:r w:rsidRPr="00E57062">
          <w:rPr>
            <w:rFonts w:ascii="Cambria" w:hAnsi="Cambria"/>
            <w:color w:val="000000" w:themeColor="text1"/>
            <w:highlight w:val="white"/>
          </w:rPr>
          <w:t>The Frankfurt School</w:t>
        </w:r>
      </w:hyperlink>
      <w:r w:rsidRPr="00E57062">
        <w:rPr>
          <w:rFonts w:ascii="Cambria" w:hAnsi="Cambria"/>
          <w:color w:val="000000" w:themeColor="text1"/>
          <w:highlight w:val="white"/>
        </w:rPr>
        <w:t xml:space="preserve">, including </w:t>
      </w:r>
      <w:hyperlink r:id="rId6">
        <w:r w:rsidRPr="00E57062">
          <w:rPr>
            <w:rFonts w:ascii="Cambria" w:hAnsi="Cambria"/>
            <w:color w:val="000000" w:themeColor="text1"/>
            <w:highlight w:val="white"/>
          </w:rPr>
          <w:t>Jürgen Habermas</w:t>
        </w:r>
      </w:hyperlink>
      <w:r w:rsidRPr="00E57062">
        <w:rPr>
          <w:rFonts w:ascii="Cambria" w:hAnsi="Cambria"/>
          <w:color w:val="000000" w:themeColor="text1"/>
          <w:highlight w:val="white"/>
        </w:rPr>
        <w:t>, Herbert Marcuse, Walter Benjamin, Max Horkheimer, and Theodor Adorno.</w:t>
      </w:r>
      <w:r w:rsidRPr="00E57062">
        <w:rPr>
          <w:rFonts w:ascii="Cambria" w:hAnsi="Cambria"/>
          <w:color w:val="000000" w:themeColor="text1"/>
        </w:rPr>
        <w:fldChar w:fldCharType="begin"/>
      </w:r>
      <w:r w:rsidRPr="00E57062">
        <w:rPr>
          <w:rFonts w:ascii="Cambria" w:hAnsi="Cambria"/>
          <w:color w:val="000000" w:themeColor="text1"/>
        </w:rPr>
        <w:instrText xml:space="preserve"> HYPERLINK "http://sociology.about.com/z/js/o.htm?k=social%20sciences&amp;SUName=sociology&amp;d=Soci</w:instrText>
      </w:r>
      <w:r w:rsidRPr="00E57062">
        <w:rPr>
          <w:rFonts w:ascii="Cambria" w:hAnsi="Cambria"/>
          <w:color w:val="000000" w:themeColor="text1"/>
        </w:rPr>
        <w:instrText xml:space="preserve">al%20Sciences&amp;r=http%3A%2F%2Fsociology.about.com%2Fod%2FSociological-Theory%2Fa%2FCritical-Theory.htm" </w:instrText>
      </w:r>
      <w:r w:rsidRPr="00E57062">
        <w:rPr>
          <w:rFonts w:ascii="Cambria" w:hAnsi="Cambria"/>
          <w:color w:val="000000" w:themeColor="text1"/>
        </w:rPr>
        <w:fldChar w:fldCharType="separate"/>
      </w:r>
    </w:p>
    <w:p w14:paraId="73F69934" w14:textId="77777777" w:rsidR="005B4C29" w:rsidRPr="00E57062" w:rsidRDefault="00E57062" w:rsidP="00E57062">
      <w:pPr>
        <w:spacing w:after="280" w:line="360" w:lineRule="auto"/>
        <w:jc w:val="both"/>
        <w:rPr>
          <w:rFonts w:ascii="Cambria" w:hAnsi="Cambria"/>
          <w:color w:val="000000" w:themeColor="text1"/>
          <w:highlight w:val="white"/>
        </w:rPr>
      </w:pPr>
      <w:r w:rsidRPr="00E57062">
        <w:rPr>
          <w:rFonts w:ascii="Cambria" w:hAnsi="Cambria"/>
          <w:color w:val="000000" w:themeColor="text1"/>
        </w:rPr>
        <w:fldChar w:fldCharType="end"/>
      </w:r>
      <w:r w:rsidRPr="00E57062">
        <w:rPr>
          <w:rFonts w:ascii="Cambria" w:hAnsi="Cambria"/>
          <w:color w:val="000000" w:themeColor="text1"/>
          <w:highlight w:val="white"/>
        </w:rPr>
        <w:t xml:space="preserve">Two core concepts of critical theory are that it should be directed at the totality of society in its historical specificity (how it came to be at a </w:t>
      </w:r>
      <w:r w:rsidRPr="00E57062">
        <w:rPr>
          <w:rFonts w:ascii="Cambria" w:hAnsi="Cambria"/>
          <w:color w:val="000000" w:themeColor="text1"/>
          <w:highlight w:val="white"/>
        </w:rPr>
        <w:t>specific point in time) and that it should improve the understanding of society by integrating all the major social sciences, including geography, economics, sociology, history, political science, anthropology, and psychology.</w:t>
      </w:r>
    </w:p>
    <w:p w14:paraId="56604904" w14:textId="2936FDED" w:rsidR="005B4C29" w:rsidRPr="00E57062" w:rsidRDefault="00E57062" w:rsidP="00E57062">
      <w:pPr>
        <w:spacing w:after="280" w:line="360" w:lineRule="auto"/>
        <w:jc w:val="both"/>
        <w:rPr>
          <w:rFonts w:ascii="Cambria" w:hAnsi="Cambria"/>
          <w:color w:val="000000" w:themeColor="text1"/>
          <w:highlight w:val="white"/>
        </w:rPr>
      </w:pPr>
      <w:r w:rsidRPr="00E57062">
        <w:rPr>
          <w:rFonts w:ascii="Cambria" w:hAnsi="Cambria"/>
          <w:color w:val="000000" w:themeColor="text1"/>
          <w:highlight w:val="white"/>
        </w:rPr>
        <w:t xml:space="preserve">According to Max Horkheimer, </w:t>
      </w:r>
      <w:r w:rsidRPr="00E57062">
        <w:rPr>
          <w:rFonts w:ascii="Cambria" w:hAnsi="Cambria"/>
          <w:color w:val="000000" w:themeColor="text1"/>
          <w:highlight w:val="white"/>
        </w:rPr>
        <w:t>Director of the Frankfurt School's Institute for Social Research, a critical theory is adequate only if it meets three criteria: it must be explanatory, practical, and normative, all at the same time. That is, it must explain what is wrong with current soc</w:t>
      </w:r>
      <w:r w:rsidRPr="00E57062">
        <w:rPr>
          <w:rFonts w:ascii="Cambria" w:hAnsi="Cambria"/>
          <w:color w:val="000000" w:themeColor="text1"/>
          <w:highlight w:val="white"/>
        </w:rPr>
        <w:t>ial reality, identify the actors to change it, and provide both</w:t>
      </w:r>
      <w:r w:rsidRPr="00E57062">
        <w:rPr>
          <w:rFonts w:ascii="Cambria" w:hAnsi="Cambria"/>
          <w:color w:val="000000" w:themeColor="text1"/>
          <w:highlight w:val="white"/>
        </w:rPr>
        <w:t xml:space="preserve"> </w:t>
      </w:r>
      <w:hyperlink r:id="rId7">
        <w:r w:rsidRPr="00E57062">
          <w:rPr>
            <w:rFonts w:ascii="Cambria" w:hAnsi="Cambria"/>
            <w:color w:val="000000" w:themeColor="text1"/>
            <w:highlight w:val="white"/>
          </w:rPr>
          <w:t>clear norms</w:t>
        </w:r>
      </w:hyperlink>
      <w:r w:rsidRPr="00E57062">
        <w:rPr>
          <w:rFonts w:ascii="Cambria" w:hAnsi="Cambria"/>
          <w:color w:val="000000" w:themeColor="text1"/>
          <w:highlight w:val="white"/>
        </w:rPr>
        <w:t xml:space="preserve"> for criticism and achievable practical goals for social transformation.</w:t>
      </w:r>
    </w:p>
    <w:bookmarkEnd w:id="0"/>
    <w:p w14:paraId="46DDF24C" w14:textId="77777777" w:rsidR="005B4C29" w:rsidRPr="00E57062" w:rsidRDefault="005B4C29">
      <w:pPr>
        <w:rPr>
          <w:rFonts w:ascii="Cambria" w:hAnsi="Cambria"/>
        </w:rPr>
      </w:pPr>
    </w:p>
    <w:sectPr w:rsidR="005B4C29" w:rsidRPr="00E5706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4C29"/>
    <w:rsid w:val="005B4C29"/>
    <w:rsid w:val="00E5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FC783"/>
  <w15:docId w15:val="{BAC08532-6B96-7A4D-B322-6F0AEFFF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ciology.about.com/od/N_Index/g/Norm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ology.about.com/od/Profiles/p/Jurgen-Habermas.htm" TargetMode="External"/><Relationship Id="rId5" Type="http://schemas.openxmlformats.org/officeDocument/2006/relationships/hyperlink" Target="http://sociology.about.com/od/Ask-a-Sociologist/fl/The-Who-What-and-Why-of-the-Frankfurt-School.htm" TargetMode="External"/><Relationship Id="rId4" Type="http://schemas.openxmlformats.org/officeDocument/2006/relationships/hyperlink" Target="http://sociology.about.com/od/C_Index/g/Critical-Theory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1666</Characters>
  <Application>Microsoft Office Word</Application>
  <DocSecurity>0</DocSecurity>
  <Lines>41</Lines>
  <Paragraphs>19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ncparsons@outlook.com</cp:lastModifiedBy>
  <cp:revision>2</cp:revision>
  <dcterms:created xsi:type="dcterms:W3CDTF">2021-08-25T18:01:00Z</dcterms:created>
  <dcterms:modified xsi:type="dcterms:W3CDTF">2021-08-25T18:02:00Z</dcterms:modified>
</cp:coreProperties>
</file>