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7A3AA" w14:textId="5A7C286F" w:rsidR="004249E3" w:rsidRPr="008537A3" w:rsidRDefault="004249E3" w:rsidP="008537A3">
      <w:pPr>
        <w:rPr>
          <w:rFonts w:ascii="Century Gothic" w:hAnsi="Century Gothic"/>
          <w:b/>
          <w:u w:val="single"/>
          <w:lang w:val="en-CA"/>
        </w:rPr>
      </w:pPr>
      <w:r w:rsidRPr="008537A3">
        <w:rPr>
          <w:rFonts w:ascii="Century Gothic" w:hAnsi="Century Gothic"/>
          <w:b/>
          <w:u w:val="single"/>
          <w:lang w:val="en-CA"/>
        </w:rPr>
        <w:t>Uni</w:t>
      </w:r>
      <w:r w:rsidR="008537A3" w:rsidRPr="008537A3">
        <w:rPr>
          <w:rFonts w:ascii="Century Gothic" w:hAnsi="Century Gothic"/>
          <w:b/>
          <w:u w:val="single"/>
          <w:lang w:val="en-CA"/>
        </w:rPr>
        <w:t>t</w:t>
      </w:r>
      <w:r w:rsidRPr="008537A3">
        <w:rPr>
          <w:rFonts w:ascii="Century Gothic" w:hAnsi="Century Gothic"/>
          <w:b/>
          <w:u w:val="single"/>
          <w:lang w:val="en-CA"/>
        </w:rPr>
        <w:t xml:space="preserve"> </w:t>
      </w:r>
      <w:r w:rsidR="008537A3" w:rsidRPr="008537A3">
        <w:rPr>
          <w:rFonts w:ascii="Century Gothic" w:hAnsi="Century Gothic"/>
          <w:b/>
          <w:u w:val="single"/>
          <w:lang w:val="en-CA"/>
        </w:rPr>
        <w:t>2</w:t>
      </w:r>
      <w:r w:rsidRPr="008537A3">
        <w:rPr>
          <w:rFonts w:ascii="Century Gothic" w:hAnsi="Century Gothic"/>
          <w:b/>
          <w:u w:val="single"/>
          <w:lang w:val="en-CA"/>
        </w:rPr>
        <w:t xml:space="preserve"> Test</w:t>
      </w:r>
    </w:p>
    <w:p w14:paraId="3B0EA45F" w14:textId="77777777" w:rsidR="00AF7034" w:rsidRPr="008537A3" w:rsidRDefault="00AF7034" w:rsidP="00AF7034">
      <w:pPr>
        <w:rPr>
          <w:rFonts w:ascii="Century Gothic" w:hAnsi="Century Gothic"/>
          <w:b/>
          <w:u w:val="single"/>
          <w:lang w:val="en-CA"/>
        </w:rPr>
      </w:pPr>
    </w:p>
    <w:tbl>
      <w:tblPr>
        <w:tblStyle w:val="TableGrid"/>
        <w:tblW w:w="0" w:type="auto"/>
        <w:tblLook w:val="04A0" w:firstRow="1" w:lastRow="0" w:firstColumn="1" w:lastColumn="0" w:noHBand="0" w:noVBand="1"/>
      </w:tblPr>
      <w:tblGrid>
        <w:gridCol w:w="2337"/>
        <w:gridCol w:w="2337"/>
        <w:gridCol w:w="2338"/>
        <w:gridCol w:w="2338"/>
      </w:tblGrid>
      <w:tr w:rsidR="00B8275C" w:rsidRPr="008537A3" w14:paraId="0E028878" w14:textId="77777777" w:rsidTr="00B8275C">
        <w:tc>
          <w:tcPr>
            <w:tcW w:w="2337" w:type="dxa"/>
          </w:tcPr>
          <w:p w14:paraId="3BC4B4C4" w14:textId="2F1F9D24" w:rsidR="00B8275C" w:rsidRPr="008537A3" w:rsidRDefault="00B8275C" w:rsidP="00AF7034">
            <w:pPr>
              <w:rPr>
                <w:rFonts w:ascii="Century Gothic" w:hAnsi="Century Gothic"/>
                <w:b/>
                <w:lang w:val="en-CA"/>
              </w:rPr>
            </w:pPr>
            <w:r w:rsidRPr="008537A3">
              <w:rPr>
                <w:rFonts w:ascii="Century Gothic" w:hAnsi="Century Gothic"/>
                <w:b/>
                <w:lang w:val="en-CA"/>
              </w:rPr>
              <w:t>K/U                      /</w:t>
            </w:r>
            <w:r w:rsidR="008519F6" w:rsidRPr="008537A3">
              <w:rPr>
                <w:rFonts w:ascii="Century Gothic" w:hAnsi="Century Gothic"/>
                <w:b/>
                <w:lang w:val="en-CA"/>
              </w:rPr>
              <w:t>12</w:t>
            </w:r>
          </w:p>
        </w:tc>
        <w:tc>
          <w:tcPr>
            <w:tcW w:w="2337" w:type="dxa"/>
          </w:tcPr>
          <w:p w14:paraId="04579E65" w14:textId="1A537592" w:rsidR="00B8275C" w:rsidRPr="008537A3" w:rsidRDefault="00B8275C" w:rsidP="00AF7034">
            <w:pPr>
              <w:rPr>
                <w:rFonts w:ascii="Century Gothic" w:hAnsi="Century Gothic"/>
                <w:b/>
                <w:lang w:val="en-CA"/>
              </w:rPr>
            </w:pPr>
            <w:r w:rsidRPr="008537A3">
              <w:rPr>
                <w:rFonts w:ascii="Century Gothic" w:hAnsi="Century Gothic"/>
                <w:b/>
                <w:lang w:val="en-CA"/>
              </w:rPr>
              <w:t>Inquiry                   /</w:t>
            </w:r>
            <w:r w:rsidR="008519F6" w:rsidRPr="008537A3">
              <w:rPr>
                <w:rFonts w:ascii="Century Gothic" w:hAnsi="Century Gothic"/>
                <w:b/>
                <w:lang w:val="en-CA"/>
              </w:rPr>
              <w:t>18</w:t>
            </w:r>
          </w:p>
        </w:tc>
        <w:tc>
          <w:tcPr>
            <w:tcW w:w="2338" w:type="dxa"/>
          </w:tcPr>
          <w:p w14:paraId="30643E57" w14:textId="0ED2269A" w:rsidR="00B8275C" w:rsidRPr="008537A3" w:rsidRDefault="00B8275C" w:rsidP="00AF7034">
            <w:pPr>
              <w:rPr>
                <w:rFonts w:ascii="Century Gothic" w:hAnsi="Century Gothic"/>
                <w:b/>
                <w:lang w:val="en-CA"/>
              </w:rPr>
            </w:pPr>
            <w:r w:rsidRPr="008537A3">
              <w:rPr>
                <w:rFonts w:ascii="Century Gothic" w:hAnsi="Century Gothic"/>
                <w:b/>
                <w:lang w:val="en-CA"/>
              </w:rPr>
              <w:t>Commun.              /</w:t>
            </w:r>
            <w:r w:rsidR="008519F6" w:rsidRPr="008537A3">
              <w:rPr>
                <w:rFonts w:ascii="Century Gothic" w:hAnsi="Century Gothic"/>
                <w:b/>
                <w:lang w:val="en-CA"/>
              </w:rPr>
              <w:t>8</w:t>
            </w:r>
          </w:p>
        </w:tc>
        <w:tc>
          <w:tcPr>
            <w:tcW w:w="2338" w:type="dxa"/>
          </w:tcPr>
          <w:p w14:paraId="10B86B8C" w14:textId="35A1C6C6" w:rsidR="00B8275C" w:rsidRPr="008537A3" w:rsidRDefault="00B8275C" w:rsidP="00AF7034">
            <w:pPr>
              <w:rPr>
                <w:rFonts w:ascii="Century Gothic" w:hAnsi="Century Gothic"/>
                <w:b/>
                <w:lang w:val="en-CA"/>
              </w:rPr>
            </w:pPr>
            <w:r w:rsidRPr="008537A3">
              <w:rPr>
                <w:rFonts w:ascii="Century Gothic" w:hAnsi="Century Gothic"/>
                <w:b/>
                <w:lang w:val="en-CA"/>
              </w:rPr>
              <w:t>App.                       /</w:t>
            </w:r>
            <w:r w:rsidR="008519F6" w:rsidRPr="008537A3">
              <w:rPr>
                <w:rFonts w:ascii="Century Gothic" w:hAnsi="Century Gothic"/>
                <w:b/>
                <w:lang w:val="en-CA"/>
              </w:rPr>
              <w:t>20</w:t>
            </w:r>
          </w:p>
        </w:tc>
      </w:tr>
      <w:tr w:rsidR="00B8275C" w:rsidRPr="008537A3" w14:paraId="4E309CEC" w14:textId="77777777" w:rsidTr="00910D08">
        <w:tc>
          <w:tcPr>
            <w:tcW w:w="2337" w:type="dxa"/>
          </w:tcPr>
          <w:p w14:paraId="123A1653" w14:textId="77777777" w:rsidR="00B8275C" w:rsidRPr="008537A3" w:rsidRDefault="00B8275C" w:rsidP="00AF7034">
            <w:pPr>
              <w:rPr>
                <w:rFonts w:ascii="Century Gothic" w:hAnsi="Century Gothic"/>
                <w:b/>
                <w:u w:val="single"/>
                <w:lang w:val="en-CA"/>
              </w:rPr>
            </w:pPr>
          </w:p>
        </w:tc>
        <w:tc>
          <w:tcPr>
            <w:tcW w:w="2337" w:type="dxa"/>
          </w:tcPr>
          <w:p w14:paraId="59772081" w14:textId="77777777" w:rsidR="00B8275C" w:rsidRPr="008537A3" w:rsidRDefault="00B8275C" w:rsidP="00AF7034">
            <w:pPr>
              <w:rPr>
                <w:rFonts w:ascii="Century Gothic" w:hAnsi="Century Gothic"/>
                <w:b/>
                <w:u w:val="single"/>
                <w:lang w:val="en-CA"/>
              </w:rPr>
            </w:pPr>
          </w:p>
        </w:tc>
        <w:tc>
          <w:tcPr>
            <w:tcW w:w="4676" w:type="dxa"/>
            <w:gridSpan w:val="2"/>
          </w:tcPr>
          <w:p w14:paraId="4A26D11A" w14:textId="6ADC3495" w:rsidR="00B8275C" w:rsidRPr="008537A3" w:rsidRDefault="00B8275C" w:rsidP="00AF7034">
            <w:pPr>
              <w:rPr>
                <w:rFonts w:ascii="Century Gothic" w:hAnsi="Century Gothic"/>
                <w:b/>
                <w:sz w:val="28"/>
                <w:szCs w:val="28"/>
                <w:u w:val="single"/>
                <w:lang w:val="en-CA"/>
              </w:rPr>
            </w:pPr>
            <w:r w:rsidRPr="008537A3">
              <w:rPr>
                <w:rFonts w:ascii="Century Gothic" w:hAnsi="Century Gothic"/>
                <w:b/>
                <w:sz w:val="28"/>
                <w:szCs w:val="28"/>
                <w:u w:val="single"/>
                <w:lang w:val="en-CA"/>
              </w:rPr>
              <w:t>TOTAL:                                                  /</w:t>
            </w:r>
            <w:r w:rsidR="008519F6" w:rsidRPr="008537A3">
              <w:rPr>
                <w:rFonts w:ascii="Century Gothic" w:hAnsi="Century Gothic"/>
                <w:b/>
                <w:sz w:val="28"/>
                <w:szCs w:val="28"/>
                <w:u w:val="single"/>
                <w:lang w:val="en-CA"/>
              </w:rPr>
              <w:t>58</w:t>
            </w:r>
          </w:p>
        </w:tc>
      </w:tr>
    </w:tbl>
    <w:p w14:paraId="3A00F8B4" w14:textId="77777777" w:rsidR="00B8275C" w:rsidRPr="008537A3" w:rsidRDefault="00B8275C" w:rsidP="00AF7034">
      <w:pPr>
        <w:rPr>
          <w:rFonts w:ascii="Century Gothic" w:hAnsi="Century Gothic"/>
          <w:b/>
          <w:u w:val="single"/>
          <w:lang w:val="en-CA"/>
        </w:rPr>
      </w:pPr>
    </w:p>
    <w:p w14:paraId="5251EB9A" w14:textId="77777777" w:rsidR="00B8275C" w:rsidRPr="008537A3" w:rsidRDefault="00B8275C" w:rsidP="00AF7034">
      <w:pPr>
        <w:rPr>
          <w:rFonts w:ascii="Century Gothic" w:hAnsi="Century Gothic"/>
          <w:b/>
          <w:u w:val="single"/>
          <w:lang w:val="en-CA"/>
        </w:rPr>
      </w:pPr>
    </w:p>
    <w:p w14:paraId="2BC86776" w14:textId="77777777" w:rsidR="00BD5CEC" w:rsidRPr="008537A3" w:rsidRDefault="00BD5CEC" w:rsidP="00BD5CEC">
      <w:pPr>
        <w:pStyle w:val="ListParagraph"/>
        <w:numPr>
          <w:ilvl w:val="0"/>
          <w:numId w:val="7"/>
        </w:numPr>
        <w:rPr>
          <w:rFonts w:ascii="Century Gothic" w:hAnsi="Century Gothic"/>
          <w:lang w:val="en-CA"/>
        </w:rPr>
      </w:pPr>
      <w:r w:rsidRPr="008537A3">
        <w:rPr>
          <w:rFonts w:ascii="Century Gothic" w:hAnsi="Century Gothic"/>
          <w:b/>
          <w:lang w:val="en-CA"/>
        </w:rPr>
        <w:t>In your own words, explain how the rock cycle works.</w:t>
      </w:r>
      <w:r w:rsidRPr="008537A3">
        <w:rPr>
          <w:rFonts w:ascii="Century Gothic" w:hAnsi="Century Gothic"/>
          <w:lang w:val="en-CA"/>
        </w:rPr>
        <w:t xml:space="preserve"> Ensure you include the following key words: </w:t>
      </w:r>
      <w:r w:rsidRPr="008537A3">
        <w:rPr>
          <w:rFonts w:ascii="Century Gothic" w:hAnsi="Century Gothic"/>
          <w:lang w:val="en-CA"/>
        </w:rPr>
        <w:tab/>
      </w:r>
      <w:r w:rsidRPr="008537A3">
        <w:rPr>
          <w:rFonts w:ascii="Century Gothic" w:hAnsi="Century Gothic"/>
          <w:lang w:val="en-CA"/>
        </w:rPr>
        <w:tab/>
      </w:r>
      <w:r w:rsidRPr="008537A3">
        <w:rPr>
          <w:rFonts w:ascii="Century Gothic" w:hAnsi="Century Gothic"/>
          <w:lang w:val="en-CA"/>
        </w:rPr>
        <w:tab/>
      </w:r>
      <w:r w:rsidRPr="008537A3">
        <w:rPr>
          <w:rFonts w:ascii="Century Gothic" w:hAnsi="Century Gothic"/>
          <w:lang w:val="en-CA"/>
        </w:rPr>
        <w:tab/>
      </w:r>
      <w:r w:rsidRPr="008537A3">
        <w:rPr>
          <w:rFonts w:ascii="Century Gothic" w:hAnsi="Century Gothic"/>
          <w:lang w:val="en-CA"/>
        </w:rPr>
        <w:tab/>
      </w:r>
      <w:r w:rsidRPr="008537A3">
        <w:rPr>
          <w:rFonts w:ascii="Century Gothic" w:hAnsi="Century Gothic"/>
          <w:lang w:val="en-CA"/>
        </w:rPr>
        <w:tab/>
      </w:r>
      <w:r w:rsidRPr="008537A3">
        <w:rPr>
          <w:rFonts w:ascii="Century Gothic" w:hAnsi="Century Gothic"/>
          <w:lang w:val="en-CA"/>
        </w:rPr>
        <w:tab/>
      </w:r>
      <w:r w:rsidRPr="008537A3">
        <w:rPr>
          <w:rFonts w:ascii="Century Gothic" w:hAnsi="Century Gothic"/>
          <w:lang w:val="en-CA"/>
        </w:rPr>
        <w:tab/>
      </w:r>
    </w:p>
    <w:p w14:paraId="4235DEA7" w14:textId="77777777" w:rsidR="00BD5CEC" w:rsidRPr="008537A3" w:rsidRDefault="00BD5CEC" w:rsidP="00BD5CEC">
      <w:pPr>
        <w:pStyle w:val="ListParagraph"/>
        <w:numPr>
          <w:ilvl w:val="0"/>
          <w:numId w:val="8"/>
        </w:numPr>
        <w:rPr>
          <w:rFonts w:ascii="Century Gothic" w:hAnsi="Century Gothic"/>
          <w:lang w:val="en-CA"/>
        </w:rPr>
      </w:pPr>
      <w:r w:rsidRPr="008537A3">
        <w:rPr>
          <w:rFonts w:ascii="Century Gothic" w:hAnsi="Century Gothic"/>
          <w:lang w:val="en-CA"/>
        </w:rPr>
        <w:t>sedimentary rock</w:t>
      </w:r>
    </w:p>
    <w:p w14:paraId="27AB7CC5" w14:textId="77777777" w:rsidR="00BD5CEC" w:rsidRPr="008537A3" w:rsidRDefault="00BD5CEC" w:rsidP="00BD5CEC">
      <w:pPr>
        <w:pStyle w:val="ListParagraph"/>
        <w:numPr>
          <w:ilvl w:val="0"/>
          <w:numId w:val="8"/>
        </w:numPr>
        <w:rPr>
          <w:rFonts w:ascii="Century Gothic" w:hAnsi="Century Gothic"/>
          <w:lang w:val="en-CA"/>
        </w:rPr>
      </w:pPr>
      <w:r w:rsidRPr="008537A3">
        <w:rPr>
          <w:rFonts w:ascii="Century Gothic" w:hAnsi="Century Gothic"/>
          <w:lang w:val="en-CA"/>
        </w:rPr>
        <w:t>metamorphic rock</w:t>
      </w:r>
    </w:p>
    <w:p w14:paraId="78DE4BB5" w14:textId="77777777" w:rsidR="00BD5CEC" w:rsidRPr="008537A3" w:rsidRDefault="00BD5CEC" w:rsidP="00BD5CEC">
      <w:pPr>
        <w:pStyle w:val="ListParagraph"/>
        <w:numPr>
          <w:ilvl w:val="0"/>
          <w:numId w:val="8"/>
        </w:numPr>
        <w:rPr>
          <w:rFonts w:ascii="Century Gothic" w:hAnsi="Century Gothic"/>
          <w:lang w:val="en-CA"/>
        </w:rPr>
      </w:pPr>
      <w:r w:rsidRPr="008537A3">
        <w:rPr>
          <w:rFonts w:ascii="Century Gothic" w:hAnsi="Century Gothic"/>
          <w:lang w:val="en-CA"/>
        </w:rPr>
        <w:t>igneous rock</w:t>
      </w:r>
    </w:p>
    <w:p w14:paraId="030B5D29" w14:textId="77777777" w:rsidR="00BD5CEC" w:rsidRPr="008537A3" w:rsidRDefault="00BD5CEC" w:rsidP="00BD5CEC">
      <w:pPr>
        <w:pStyle w:val="ListParagraph"/>
        <w:numPr>
          <w:ilvl w:val="0"/>
          <w:numId w:val="8"/>
        </w:numPr>
        <w:rPr>
          <w:rFonts w:ascii="Century Gothic" w:hAnsi="Century Gothic"/>
          <w:lang w:val="en-CA"/>
        </w:rPr>
      </w:pPr>
      <w:r w:rsidRPr="008537A3">
        <w:rPr>
          <w:rFonts w:ascii="Century Gothic" w:hAnsi="Century Gothic"/>
          <w:lang w:val="en-CA"/>
        </w:rPr>
        <w:t>melting and cooling</w:t>
      </w:r>
    </w:p>
    <w:p w14:paraId="6601B1DA" w14:textId="77777777" w:rsidR="00BD5CEC" w:rsidRPr="008537A3" w:rsidRDefault="00BD5CEC" w:rsidP="00BD5CEC">
      <w:pPr>
        <w:pStyle w:val="ListParagraph"/>
        <w:numPr>
          <w:ilvl w:val="0"/>
          <w:numId w:val="8"/>
        </w:numPr>
        <w:rPr>
          <w:rFonts w:ascii="Century Gothic" w:hAnsi="Century Gothic"/>
          <w:lang w:val="en-CA"/>
        </w:rPr>
      </w:pPr>
      <w:r w:rsidRPr="008537A3">
        <w:rPr>
          <w:rFonts w:ascii="Century Gothic" w:hAnsi="Century Gothic"/>
          <w:lang w:val="en-CA"/>
        </w:rPr>
        <w:t>heat and pressure</w:t>
      </w:r>
    </w:p>
    <w:p w14:paraId="6A10EEBB" w14:textId="77777777" w:rsidR="00BD5CEC" w:rsidRPr="008537A3" w:rsidRDefault="00BD5CEC" w:rsidP="00BD5CEC">
      <w:pPr>
        <w:pStyle w:val="ListParagraph"/>
        <w:numPr>
          <w:ilvl w:val="0"/>
          <w:numId w:val="8"/>
        </w:numPr>
        <w:rPr>
          <w:rFonts w:ascii="Century Gothic" w:hAnsi="Century Gothic"/>
          <w:lang w:val="en-CA"/>
        </w:rPr>
      </w:pPr>
      <w:r w:rsidRPr="008537A3">
        <w:rPr>
          <w:rFonts w:ascii="Century Gothic" w:hAnsi="Century Gothic"/>
          <w:lang w:val="en-CA"/>
        </w:rPr>
        <w:t xml:space="preserve"> weathering and erosion</w:t>
      </w:r>
    </w:p>
    <w:p w14:paraId="26A37A6A" w14:textId="77777777" w:rsidR="00BD5CEC" w:rsidRPr="008537A3" w:rsidRDefault="00BD5CEC" w:rsidP="00BD5CEC">
      <w:pPr>
        <w:pStyle w:val="ListParagraph"/>
        <w:numPr>
          <w:ilvl w:val="0"/>
          <w:numId w:val="8"/>
        </w:numPr>
        <w:rPr>
          <w:rFonts w:ascii="Century Gothic" w:hAnsi="Century Gothic"/>
          <w:lang w:val="en-CA"/>
        </w:rPr>
      </w:pPr>
      <w:r w:rsidRPr="008537A3">
        <w:rPr>
          <w:rFonts w:ascii="Century Gothic" w:hAnsi="Century Gothic"/>
          <w:lang w:val="en-CA"/>
        </w:rPr>
        <w:t>sediments</w:t>
      </w:r>
    </w:p>
    <w:p w14:paraId="689BFF5C" w14:textId="77777777" w:rsidR="00BD5CEC" w:rsidRPr="008537A3" w:rsidRDefault="00BD5CEC" w:rsidP="00BD5CEC">
      <w:pPr>
        <w:pStyle w:val="ListParagraph"/>
        <w:numPr>
          <w:ilvl w:val="0"/>
          <w:numId w:val="8"/>
        </w:numPr>
        <w:rPr>
          <w:rFonts w:ascii="Century Gothic" w:hAnsi="Century Gothic"/>
          <w:lang w:val="en-CA"/>
        </w:rPr>
      </w:pPr>
      <w:r w:rsidRPr="008537A3">
        <w:rPr>
          <w:rFonts w:ascii="Century Gothic" w:hAnsi="Century Gothic"/>
          <w:lang w:val="en-CA"/>
        </w:rPr>
        <w:t xml:space="preserve">magma </w:t>
      </w:r>
    </w:p>
    <w:p w14:paraId="43A057DF" w14:textId="77777777" w:rsidR="00B8275C" w:rsidRPr="008537A3" w:rsidRDefault="00B8275C" w:rsidP="00B8275C">
      <w:pPr>
        <w:ind w:left="1080"/>
        <w:rPr>
          <w:rFonts w:ascii="Century Gothic" w:hAnsi="Century Gothic"/>
          <w:lang w:val="en-CA"/>
        </w:rPr>
      </w:pPr>
    </w:p>
    <w:tbl>
      <w:tblPr>
        <w:tblStyle w:val="TableGrid"/>
        <w:tblW w:w="4675" w:type="dxa"/>
        <w:tblInd w:w="184" w:type="dxa"/>
        <w:tblLook w:val="04A0" w:firstRow="1" w:lastRow="0" w:firstColumn="1" w:lastColumn="0" w:noHBand="0" w:noVBand="1"/>
      </w:tblPr>
      <w:tblGrid>
        <w:gridCol w:w="2337"/>
        <w:gridCol w:w="2338"/>
      </w:tblGrid>
      <w:tr w:rsidR="00B8275C" w:rsidRPr="008537A3" w14:paraId="7379928E" w14:textId="77777777" w:rsidTr="00B8275C">
        <w:trPr>
          <w:trHeight w:val="255"/>
        </w:trPr>
        <w:tc>
          <w:tcPr>
            <w:tcW w:w="2337" w:type="dxa"/>
          </w:tcPr>
          <w:p w14:paraId="7957CB9E" w14:textId="296D7F7D" w:rsidR="00B8275C" w:rsidRPr="008537A3" w:rsidRDefault="00B8275C" w:rsidP="00BD5CEC">
            <w:pPr>
              <w:rPr>
                <w:rFonts w:ascii="Century Gothic" w:hAnsi="Century Gothic"/>
                <w:lang w:val="en-CA"/>
              </w:rPr>
            </w:pPr>
            <w:r w:rsidRPr="008537A3">
              <w:rPr>
                <w:rFonts w:ascii="Century Gothic" w:hAnsi="Century Gothic"/>
                <w:lang w:val="en-CA"/>
              </w:rPr>
              <w:t>K/U                           /</w:t>
            </w:r>
            <w:r w:rsidR="008519F6" w:rsidRPr="008537A3">
              <w:rPr>
                <w:rFonts w:ascii="Century Gothic" w:hAnsi="Century Gothic"/>
                <w:lang w:val="en-CA"/>
              </w:rPr>
              <w:t>4</w:t>
            </w:r>
          </w:p>
        </w:tc>
        <w:tc>
          <w:tcPr>
            <w:tcW w:w="2338" w:type="dxa"/>
          </w:tcPr>
          <w:p w14:paraId="382B62C9" w14:textId="3FF41444" w:rsidR="00B8275C" w:rsidRPr="008537A3" w:rsidRDefault="00B8275C" w:rsidP="00BD5CEC">
            <w:pPr>
              <w:rPr>
                <w:rFonts w:ascii="Century Gothic" w:hAnsi="Century Gothic"/>
                <w:lang w:val="en-CA"/>
              </w:rPr>
            </w:pPr>
            <w:r w:rsidRPr="008537A3">
              <w:rPr>
                <w:rFonts w:ascii="Century Gothic" w:hAnsi="Century Gothic"/>
                <w:lang w:val="en-CA"/>
              </w:rPr>
              <w:t>A                           /</w:t>
            </w:r>
            <w:r w:rsidR="008519F6" w:rsidRPr="008537A3">
              <w:rPr>
                <w:rFonts w:ascii="Century Gothic" w:hAnsi="Century Gothic"/>
                <w:lang w:val="en-CA"/>
              </w:rPr>
              <w:t>4</w:t>
            </w:r>
          </w:p>
        </w:tc>
      </w:tr>
    </w:tbl>
    <w:p w14:paraId="19F8541D" w14:textId="77777777" w:rsidR="00BD5CEC" w:rsidRPr="008537A3" w:rsidRDefault="00BD5CEC" w:rsidP="00BD5CEC">
      <w:pPr>
        <w:rPr>
          <w:rFonts w:ascii="Century Gothic" w:hAnsi="Century Gothic"/>
          <w:lang w:val="en-CA"/>
        </w:rPr>
      </w:pPr>
    </w:p>
    <w:p w14:paraId="66BFA032" w14:textId="77777777" w:rsidR="00AF7034" w:rsidRPr="008537A3" w:rsidRDefault="00AF7034" w:rsidP="00AF7034">
      <w:pPr>
        <w:rPr>
          <w:rFonts w:ascii="Century Gothic" w:hAnsi="Century Gothic"/>
          <w:b/>
          <w:u w:val="single"/>
          <w:lang w:val="en-CA"/>
        </w:rPr>
      </w:pPr>
    </w:p>
    <w:p w14:paraId="607178D3" w14:textId="4AAB0663" w:rsidR="00AF7034" w:rsidRPr="008537A3" w:rsidRDefault="008519F6" w:rsidP="008519F6">
      <w:pPr>
        <w:pStyle w:val="ListParagraph"/>
        <w:numPr>
          <w:ilvl w:val="0"/>
          <w:numId w:val="7"/>
        </w:numPr>
        <w:rPr>
          <w:rFonts w:ascii="Century Gothic" w:hAnsi="Century Gothic"/>
          <w:u w:val="single"/>
          <w:lang w:val="en-CA"/>
        </w:rPr>
      </w:pPr>
      <w:r w:rsidRPr="008537A3">
        <w:rPr>
          <w:rFonts w:ascii="Century Gothic" w:hAnsi="Century Gothic"/>
          <w:b/>
          <w:lang w:val="en-CA"/>
        </w:rPr>
        <w:t>Explain how and why the location of tectonic plates impacts where people live in Canada?</w:t>
      </w:r>
      <w:r w:rsidRPr="008537A3">
        <w:rPr>
          <w:rFonts w:ascii="Century Gothic" w:hAnsi="Century Gothic"/>
          <w:lang w:val="en-CA"/>
        </w:rPr>
        <w:t xml:space="preserve"> (Your answer should reference the location of tectonic plates in relation to areas of high population and explain why this relationship might exist. You also need to consider why people don’t live in certain areas).</w:t>
      </w:r>
    </w:p>
    <w:p w14:paraId="45E7E418" w14:textId="77777777" w:rsidR="008519F6" w:rsidRPr="008537A3" w:rsidRDefault="008519F6" w:rsidP="008519F6">
      <w:pPr>
        <w:ind w:left="360"/>
        <w:rPr>
          <w:rFonts w:ascii="Century Gothic" w:hAnsi="Century Gothic"/>
          <w:u w:val="single"/>
          <w:lang w:val="en-CA"/>
        </w:rPr>
      </w:pPr>
    </w:p>
    <w:tbl>
      <w:tblPr>
        <w:tblStyle w:val="TableGrid"/>
        <w:tblW w:w="0" w:type="auto"/>
        <w:tblInd w:w="360" w:type="dxa"/>
        <w:tblLook w:val="04A0" w:firstRow="1" w:lastRow="0" w:firstColumn="1" w:lastColumn="0" w:noHBand="0" w:noVBand="1"/>
      </w:tblPr>
      <w:tblGrid>
        <w:gridCol w:w="2256"/>
        <w:gridCol w:w="2244"/>
        <w:gridCol w:w="2245"/>
        <w:gridCol w:w="2245"/>
      </w:tblGrid>
      <w:tr w:rsidR="008519F6" w:rsidRPr="008537A3" w14:paraId="755048FA" w14:textId="77777777" w:rsidTr="008519F6">
        <w:trPr>
          <w:trHeight w:val="255"/>
        </w:trPr>
        <w:tc>
          <w:tcPr>
            <w:tcW w:w="2337" w:type="dxa"/>
          </w:tcPr>
          <w:p w14:paraId="1BCE529D" w14:textId="240C92BD" w:rsidR="008519F6" w:rsidRPr="008537A3" w:rsidRDefault="008519F6" w:rsidP="008519F6">
            <w:pPr>
              <w:rPr>
                <w:rFonts w:ascii="Century Gothic" w:hAnsi="Century Gothic"/>
                <w:u w:val="single"/>
                <w:lang w:val="en-CA"/>
              </w:rPr>
            </w:pPr>
            <w:r w:rsidRPr="008537A3">
              <w:rPr>
                <w:rFonts w:ascii="Century Gothic" w:hAnsi="Century Gothic"/>
                <w:u w:val="single"/>
                <w:lang w:val="en-CA"/>
              </w:rPr>
              <w:t>K/U-                    /2</w:t>
            </w:r>
          </w:p>
        </w:tc>
        <w:tc>
          <w:tcPr>
            <w:tcW w:w="2337" w:type="dxa"/>
          </w:tcPr>
          <w:p w14:paraId="55440FE6" w14:textId="11661024" w:rsidR="008519F6" w:rsidRPr="008537A3" w:rsidRDefault="008519F6" w:rsidP="008519F6">
            <w:pPr>
              <w:rPr>
                <w:rFonts w:ascii="Century Gothic" w:hAnsi="Century Gothic"/>
                <w:u w:val="single"/>
                <w:lang w:val="en-CA"/>
              </w:rPr>
            </w:pPr>
            <w:r w:rsidRPr="008537A3">
              <w:rPr>
                <w:rFonts w:ascii="Century Gothic" w:hAnsi="Century Gothic"/>
                <w:u w:val="single"/>
                <w:lang w:val="en-CA"/>
              </w:rPr>
              <w:t>I                          /4</w:t>
            </w:r>
          </w:p>
        </w:tc>
        <w:tc>
          <w:tcPr>
            <w:tcW w:w="2338" w:type="dxa"/>
          </w:tcPr>
          <w:p w14:paraId="2F22D39B" w14:textId="1385E064" w:rsidR="008519F6" w:rsidRPr="008537A3" w:rsidRDefault="008519F6" w:rsidP="008519F6">
            <w:pPr>
              <w:rPr>
                <w:rFonts w:ascii="Century Gothic" w:hAnsi="Century Gothic"/>
                <w:u w:val="single"/>
                <w:lang w:val="en-CA"/>
              </w:rPr>
            </w:pPr>
            <w:r w:rsidRPr="008537A3">
              <w:rPr>
                <w:rFonts w:ascii="Century Gothic" w:hAnsi="Century Gothic"/>
                <w:u w:val="single"/>
                <w:lang w:val="en-CA"/>
              </w:rPr>
              <w:t>C                          /2</w:t>
            </w:r>
          </w:p>
        </w:tc>
        <w:tc>
          <w:tcPr>
            <w:tcW w:w="2338" w:type="dxa"/>
          </w:tcPr>
          <w:p w14:paraId="661CAE1C" w14:textId="11FE0F5C" w:rsidR="008519F6" w:rsidRPr="008537A3" w:rsidRDefault="008519F6" w:rsidP="008519F6">
            <w:pPr>
              <w:rPr>
                <w:rFonts w:ascii="Century Gothic" w:hAnsi="Century Gothic"/>
                <w:u w:val="single"/>
                <w:lang w:val="en-CA"/>
              </w:rPr>
            </w:pPr>
            <w:r w:rsidRPr="008537A3">
              <w:rPr>
                <w:rFonts w:ascii="Century Gothic" w:hAnsi="Century Gothic"/>
                <w:u w:val="single"/>
                <w:lang w:val="en-CA"/>
              </w:rPr>
              <w:t>A                          /4</w:t>
            </w:r>
          </w:p>
        </w:tc>
      </w:tr>
    </w:tbl>
    <w:p w14:paraId="03883241" w14:textId="77777777" w:rsidR="008519F6" w:rsidRPr="008537A3" w:rsidRDefault="008519F6" w:rsidP="008519F6">
      <w:pPr>
        <w:ind w:left="360"/>
        <w:rPr>
          <w:rFonts w:ascii="Century Gothic" w:hAnsi="Century Gothic"/>
          <w:u w:val="single"/>
          <w:lang w:val="en-CA"/>
        </w:rPr>
      </w:pPr>
    </w:p>
    <w:p w14:paraId="1F7C8730" w14:textId="77777777" w:rsidR="008519F6" w:rsidRPr="008537A3" w:rsidRDefault="008519F6" w:rsidP="008519F6">
      <w:pPr>
        <w:ind w:left="360"/>
        <w:rPr>
          <w:rFonts w:ascii="Century Gothic" w:hAnsi="Century Gothic"/>
          <w:u w:val="single"/>
          <w:lang w:val="en-CA"/>
        </w:rPr>
      </w:pPr>
    </w:p>
    <w:p w14:paraId="248D7FC6" w14:textId="7014C08C" w:rsidR="008519F6" w:rsidRPr="008537A3" w:rsidRDefault="008519F6" w:rsidP="008519F6">
      <w:pPr>
        <w:pStyle w:val="ListParagraph"/>
        <w:numPr>
          <w:ilvl w:val="0"/>
          <w:numId w:val="7"/>
        </w:numPr>
        <w:rPr>
          <w:rFonts w:ascii="Century Gothic" w:hAnsi="Century Gothic"/>
          <w:lang w:val="en-CA"/>
        </w:rPr>
      </w:pPr>
      <w:r w:rsidRPr="008537A3">
        <w:rPr>
          <w:rFonts w:ascii="Century Gothic" w:hAnsi="Century Gothic"/>
          <w:b/>
          <w:lang w:val="en-CA"/>
        </w:rPr>
        <w:t>Explain how and why Canada’s landform regions can impact where people live in Canada?</w:t>
      </w:r>
      <w:r w:rsidRPr="008537A3">
        <w:rPr>
          <w:rFonts w:ascii="Century Gothic" w:hAnsi="Century Gothic"/>
          <w:lang w:val="en-CA"/>
        </w:rPr>
        <w:t xml:space="preserve"> (Your answer should reference the location of high population areas in relation to different landform regions and explain why this relationship might exist. You also need to consider why people don’t live in certain areas). </w:t>
      </w:r>
    </w:p>
    <w:p w14:paraId="672B9E83" w14:textId="77777777" w:rsidR="008519F6" w:rsidRPr="008537A3" w:rsidRDefault="008519F6" w:rsidP="008519F6">
      <w:pPr>
        <w:rPr>
          <w:rFonts w:ascii="Century Gothic" w:hAnsi="Century Gothic"/>
          <w:lang w:val="en-CA"/>
        </w:rPr>
      </w:pPr>
    </w:p>
    <w:tbl>
      <w:tblPr>
        <w:tblStyle w:val="TableGrid"/>
        <w:tblW w:w="0" w:type="auto"/>
        <w:tblInd w:w="360" w:type="dxa"/>
        <w:tblLook w:val="04A0" w:firstRow="1" w:lastRow="0" w:firstColumn="1" w:lastColumn="0" w:noHBand="0" w:noVBand="1"/>
      </w:tblPr>
      <w:tblGrid>
        <w:gridCol w:w="2256"/>
        <w:gridCol w:w="2244"/>
        <w:gridCol w:w="2245"/>
        <w:gridCol w:w="2245"/>
      </w:tblGrid>
      <w:tr w:rsidR="008519F6" w:rsidRPr="008537A3" w14:paraId="7E10D575" w14:textId="77777777" w:rsidTr="00DC245A">
        <w:trPr>
          <w:trHeight w:val="255"/>
        </w:trPr>
        <w:tc>
          <w:tcPr>
            <w:tcW w:w="2337" w:type="dxa"/>
          </w:tcPr>
          <w:p w14:paraId="5D49FDD7" w14:textId="77777777" w:rsidR="008519F6" w:rsidRPr="008537A3" w:rsidRDefault="008519F6" w:rsidP="00DC245A">
            <w:pPr>
              <w:rPr>
                <w:rFonts w:ascii="Century Gothic" w:hAnsi="Century Gothic"/>
                <w:u w:val="single"/>
                <w:lang w:val="en-CA"/>
              </w:rPr>
            </w:pPr>
            <w:r w:rsidRPr="008537A3">
              <w:rPr>
                <w:rFonts w:ascii="Century Gothic" w:hAnsi="Century Gothic"/>
                <w:u w:val="single"/>
                <w:lang w:val="en-CA"/>
              </w:rPr>
              <w:t>K/U-                    /2</w:t>
            </w:r>
          </w:p>
        </w:tc>
        <w:tc>
          <w:tcPr>
            <w:tcW w:w="2337" w:type="dxa"/>
          </w:tcPr>
          <w:p w14:paraId="7A9C020F" w14:textId="77777777" w:rsidR="008519F6" w:rsidRPr="008537A3" w:rsidRDefault="008519F6" w:rsidP="00DC245A">
            <w:pPr>
              <w:rPr>
                <w:rFonts w:ascii="Century Gothic" w:hAnsi="Century Gothic"/>
                <w:u w:val="single"/>
                <w:lang w:val="en-CA"/>
              </w:rPr>
            </w:pPr>
            <w:r w:rsidRPr="008537A3">
              <w:rPr>
                <w:rFonts w:ascii="Century Gothic" w:hAnsi="Century Gothic"/>
                <w:u w:val="single"/>
                <w:lang w:val="en-CA"/>
              </w:rPr>
              <w:t>I                          /4</w:t>
            </w:r>
          </w:p>
        </w:tc>
        <w:tc>
          <w:tcPr>
            <w:tcW w:w="2338" w:type="dxa"/>
          </w:tcPr>
          <w:p w14:paraId="4E07FB4D" w14:textId="77777777" w:rsidR="008519F6" w:rsidRPr="008537A3" w:rsidRDefault="008519F6" w:rsidP="00DC245A">
            <w:pPr>
              <w:rPr>
                <w:rFonts w:ascii="Century Gothic" w:hAnsi="Century Gothic"/>
                <w:u w:val="single"/>
                <w:lang w:val="en-CA"/>
              </w:rPr>
            </w:pPr>
            <w:r w:rsidRPr="008537A3">
              <w:rPr>
                <w:rFonts w:ascii="Century Gothic" w:hAnsi="Century Gothic"/>
                <w:u w:val="single"/>
                <w:lang w:val="en-CA"/>
              </w:rPr>
              <w:t>C                          /2</w:t>
            </w:r>
          </w:p>
        </w:tc>
        <w:tc>
          <w:tcPr>
            <w:tcW w:w="2338" w:type="dxa"/>
          </w:tcPr>
          <w:p w14:paraId="23408A92" w14:textId="77777777" w:rsidR="008519F6" w:rsidRPr="008537A3" w:rsidRDefault="008519F6" w:rsidP="00DC245A">
            <w:pPr>
              <w:rPr>
                <w:rFonts w:ascii="Century Gothic" w:hAnsi="Century Gothic"/>
                <w:u w:val="single"/>
                <w:lang w:val="en-CA"/>
              </w:rPr>
            </w:pPr>
            <w:r w:rsidRPr="008537A3">
              <w:rPr>
                <w:rFonts w:ascii="Century Gothic" w:hAnsi="Century Gothic"/>
                <w:u w:val="single"/>
                <w:lang w:val="en-CA"/>
              </w:rPr>
              <w:t>A                          /4</w:t>
            </w:r>
          </w:p>
        </w:tc>
      </w:tr>
    </w:tbl>
    <w:p w14:paraId="4C042FCB" w14:textId="77777777" w:rsidR="008519F6" w:rsidRPr="008537A3" w:rsidRDefault="008519F6" w:rsidP="008519F6">
      <w:pPr>
        <w:rPr>
          <w:rFonts w:ascii="Century Gothic" w:hAnsi="Century Gothic"/>
          <w:lang w:val="en-CA"/>
        </w:rPr>
      </w:pPr>
    </w:p>
    <w:p w14:paraId="3ADC1DC5" w14:textId="77777777" w:rsidR="008519F6" w:rsidRPr="008537A3" w:rsidRDefault="008519F6" w:rsidP="008519F6">
      <w:pPr>
        <w:rPr>
          <w:rFonts w:ascii="Century Gothic" w:hAnsi="Century Gothic"/>
          <w:lang w:val="en-CA"/>
        </w:rPr>
      </w:pPr>
      <w:bookmarkStart w:id="0" w:name="_GoBack"/>
      <w:bookmarkEnd w:id="0"/>
    </w:p>
    <w:p w14:paraId="1E20EC44" w14:textId="0E5656D0" w:rsidR="008519F6" w:rsidRPr="008537A3" w:rsidRDefault="008519F6" w:rsidP="008519F6">
      <w:pPr>
        <w:pStyle w:val="ListParagraph"/>
        <w:numPr>
          <w:ilvl w:val="0"/>
          <w:numId w:val="7"/>
        </w:numPr>
        <w:rPr>
          <w:rFonts w:ascii="Century Gothic" w:hAnsi="Century Gothic"/>
          <w:lang w:val="en-CA"/>
        </w:rPr>
      </w:pPr>
      <w:r w:rsidRPr="008537A3">
        <w:rPr>
          <w:rFonts w:ascii="Century Gothic" w:hAnsi="Century Gothic"/>
          <w:b/>
          <w:lang w:val="en-CA"/>
        </w:rPr>
        <w:lastRenderedPageBreak/>
        <w:t>Explain how and why Canada’s climate regions can impact where people live in Canada?</w:t>
      </w:r>
      <w:r w:rsidRPr="008537A3">
        <w:rPr>
          <w:rFonts w:ascii="Century Gothic" w:hAnsi="Century Gothic"/>
          <w:lang w:val="en-CA"/>
        </w:rPr>
        <w:t xml:space="preserve"> (Your answer should reference the location of high population areas in relation to the different climate regions and explain why this relationship might exist. You also need to consider why people don’t live in certain areas). </w:t>
      </w:r>
    </w:p>
    <w:p w14:paraId="296EF24C" w14:textId="77777777" w:rsidR="008519F6" w:rsidRPr="008537A3" w:rsidRDefault="008519F6" w:rsidP="008519F6">
      <w:pPr>
        <w:ind w:left="360"/>
        <w:rPr>
          <w:rFonts w:ascii="Century Gothic" w:hAnsi="Century Gothic"/>
          <w:lang w:val="en-CA"/>
        </w:rPr>
      </w:pPr>
    </w:p>
    <w:tbl>
      <w:tblPr>
        <w:tblStyle w:val="TableGrid"/>
        <w:tblW w:w="0" w:type="auto"/>
        <w:tblInd w:w="360" w:type="dxa"/>
        <w:tblLook w:val="04A0" w:firstRow="1" w:lastRow="0" w:firstColumn="1" w:lastColumn="0" w:noHBand="0" w:noVBand="1"/>
      </w:tblPr>
      <w:tblGrid>
        <w:gridCol w:w="2256"/>
        <w:gridCol w:w="2244"/>
        <w:gridCol w:w="2245"/>
        <w:gridCol w:w="2245"/>
      </w:tblGrid>
      <w:tr w:rsidR="008519F6" w:rsidRPr="008537A3" w14:paraId="658EDD15" w14:textId="77777777" w:rsidTr="00DC245A">
        <w:trPr>
          <w:trHeight w:val="255"/>
        </w:trPr>
        <w:tc>
          <w:tcPr>
            <w:tcW w:w="2337" w:type="dxa"/>
          </w:tcPr>
          <w:p w14:paraId="781FC98C" w14:textId="77777777" w:rsidR="008519F6" w:rsidRPr="008537A3" w:rsidRDefault="008519F6" w:rsidP="00DC245A">
            <w:pPr>
              <w:rPr>
                <w:rFonts w:ascii="Century Gothic" w:hAnsi="Century Gothic"/>
                <w:lang w:val="en-CA"/>
              </w:rPr>
            </w:pPr>
            <w:r w:rsidRPr="008537A3">
              <w:rPr>
                <w:rFonts w:ascii="Century Gothic" w:hAnsi="Century Gothic"/>
                <w:lang w:val="en-CA"/>
              </w:rPr>
              <w:t>K/U-                    /2</w:t>
            </w:r>
          </w:p>
        </w:tc>
        <w:tc>
          <w:tcPr>
            <w:tcW w:w="2337" w:type="dxa"/>
          </w:tcPr>
          <w:p w14:paraId="7683E53C" w14:textId="77777777" w:rsidR="008519F6" w:rsidRPr="008537A3" w:rsidRDefault="008519F6" w:rsidP="00DC245A">
            <w:pPr>
              <w:rPr>
                <w:rFonts w:ascii="Century Gothic" w:hAnsi="Century Gothic"/>
                <w:lang w:val="en-CA"/>
              </w:rPr>
            </w:pPr>
            <w:r w:rsidRPr="008537A3">
              <w:rPr>
                <w:rFonts w:ascii="Century Gothic" w:hAnsi="Century Gothic"/>
                <w:lang w:val="en-CA"/>
              </w:rPr>
              <w:t>I                          /4</w:t>
            </w:r>
          </w:p>
        </w:tc>
        <w:tc>
          <w:tcPr>
            <w:tcW w:w="2338" w:type="dxa"/>
          </w:tcPr>
          <w:p w14:paraId="3CFE25DC" w14:textId="77777777" w:rsidR="008519F6" w:rsidRPr="008537A3" w:rsidRDefault="008519F6" w:rsidP="00DC245A">
            <w:pPr>
              <w:rPr>
                <w:rFonts w:ascii="Century Gothic" w:hAnsi="Century Gothic"/>
                <w:lang w:val="en-CA"/>
              </w:rPr>
            </w:pPr>
            <w:r w:rsidRPr="008537A3">
              <w:rPr>
                <w:rFonts w:ascii="Century Gothic" w:hAnsi="Century Gothic"/>
                <w:lang w:val="en-CA"/>
              </w:rPr>
              <w:t>C                          /2</w:t>
            </w:r>
          </w:p>
        </w:tc>
        <w:tc>
          <w:tcPr>
            <w:tcW w:w="2338" w:type="dxa"/>
          </w:tcPr>
          <w:p w14:paraId="7CFF3485" w14:textId="77777777" w:rsidR="008519F6" w:rsidRPr="008537A3" w:rsidRDefault="008519F6" w:rsidP="00DC245A">
            <w:pPr>
              <w:rPr>
                <w:rFonts w:ascii="Century Gothic" w:hAnsi="Century Gothic"/>
                <w:lang w:val="en-CA"/>
              </w:rPr>
            </w:pPr>
            <w:r w:rsidRPr="008537A3">
              <w:rPr>
                <w:rFonts w:ascii="Century Gothic" w:hAnsi="Century Gothic"/>
                <w:lang w:val="en-CA"/>
              </w:rPr>
              <w:t>A                          /4</w:t>
            </w:r>
          </w:p>
        </w:tc>
      </w:tr>
    </w:tbl>
    <w:p w14:paraId="693A2EBC" w14:textId="77777777" w:rsidR="008519F6" w:rsidRPr="008537A3" w:rsidRDefault="008519F6" w:rsidP="008519F6">
      <w:pPr>
        <w:ind w:left="360"/>
        <w:rPr>
          <w:rFonts w:ascii="Century Gothic" w:hAnsi="Century Gothic"/>
          <w:lang w:val="en-CA"/>
        </w:rPr>
      </w:pPr>
    </w:p>
    <w:p w14:paraId="214D11E0" w14:textId="77777777" w:rsidR="008519F6" w:rsidRPr="008537A3" w:rsidRDefault="008519F6" w:rsidP="008519F6">
      <w:pPr>
        <w:rPr>
          <w:rFonts w:ascii="Century Gothic" w:hAnsi="Century Gothic"/>
          <w:lang w:val="en-CA"/>
        </w:rPr>
      </w:pPr>
    </w:p>
    <w:p w14:paraId="05A10C02" w14:textId="23C9AE70" w:rsidR="008519F6" w:rsidRPr="008537A3" w:rsidRDefault="008519F6" w:rsidP="008519F6">
      <w:pPr>
        <w:pStyle w:val="ListParagraph"/>
        <w:numPr>
          <w:ilvl w:val="0"/>
          <w:numId w:val="7"/>
        </w:numPr>
        <w:rPr>
          <w:rFonts w:ascii="Century Gothic" w:hAnsi="Century Gothic"/>
          <w:lang w:val="en-CA"/>
        </w:rPr>
      </w:pPr>
      <w:r w:rsidRPr="008537A3">
        <w:rPr>
          <w:rFonts w:ascii="Century Gothic" w:hAnsi="Century Gothic"/>
          <w:b/>
          <w:lang w:val="en-CA"/>
        </w:rPr>
        <w:t>Explain how and why Canada’s soil and vegetation regions can impact where people live in Canada?</w:t>
      </w:r>
      <w:r w:rsidRPr="008537A3">
        <w:rPr>
          <w:rFonts w:ascii="Century Gothic" w:hAnsi="Century Gothic"/>
          <w:lang w:val="en-CA"/>
        </w:rPr>
        <w:t xml:space="preserve"> (Your answer should reference the location of high population areas in relation to the different soil and vegetation regions and explain why this relationship might exist. You also need to consider why people don’t live in certain areas. </w:t>
      </w:r>
    </w:p>
    <w:p w14:paraId="3800EDE7" w14:textId="77777777" w:rsidR="008519F6" w:rsidRPr="008537A3" w:rsidRDefault="008519F6" w:rsidP="008519F6">
      <w:pPr>
        <w:rPr>
          <w:rFonts w:ascii="Century Gothic" w:hAnsi="Century Gothic"/>
          <w:lang w:val="en-CA"/>
        </w:rPr>
      </w:pPr>
    </w:p>
    <w:p w14:paraId="16B39182" w14:textId="77777777" w:rsidR="008519F6" w:rsidRPr="008537A3" w:rsidRDefault="008519F6" w:rsidP="008519F6">
      <w:pPr>
        <w:rPr>
          <w:rFonts w:ascii="Century Gothic" w:hAnsi="Century Gothic"/>
          <w:lang w:val="en-CA"/>
        </w:rPr>
      </w:pPr>
    </w:p>
    <w:tbl>
      <w:tblPr>
        <w:tblStyle w:val="TableGrid"/>
        <w:tblW w:w="0" w:type="auto"/>
        <w:tblInd w:w="360" w:type="dxa"/>
        <w:tblLook w:val="04A0" w:firstRow="1" w:lastRow="0" w:firstColumn="1" w:lastColumn="0" w:noHBand="0" w:noVBand="1"/>
      </w:tblPr>
      <w:tblGrid>
        <w:gridCol w:w="2256"/>
        <w:gridCol w:w="2244"/>
        <w:gridCol w:w="2245"/>
        <w:gridCol w:w="2245"/>
      </w:tblGrid>
      <w:tr w:rsidR="008519F6" w:rsidRPr="008537A3" w14:paraId="00EA3FE4" w14:textId="77777777" w:rsidTr="00DC245A">
        <w:trPr>
          <w:trHeight w:val="255"/>
        </w:trPr>
        <w:tc>
          <w:tcPr>
            <w:tcW w:w="2337" w:type="dxa"/>
          </w:tcPr>
          <w:p w14:paraId="34C457C1" w14:textId="77777777" w:rsidR="008519F6" w:rsidRPr="008537A3" w:rsidRDefault="008519F6" w:rsidP="00DC245A">
            <w:pPr>
              <w:rPr>
                <w:rFonts w:ascii="Century Gothic" w:hAnsi="Century Gothic"/>
                <w:lang w:val="en-CA"/>
              </w:rPr>
            </w:pPr>
            <w:r w:rsidRPr="008537A3">
              <w:rPr>
                <w:rFonts w:ascii="Century Gothic" w:hAnsi="Century Gothic"/>
                <w:lang w:val="en-CA"/>
              </w:rPr>
              <w:t>K/U-                    /2</w:t>
            </w:r>
          </w:p>
        </w:tc>
        <w:tc>
          <w:tcPr>
            <w:tcW w:w="2337" w:type="dxa"/>
          </w:tcPr>
          <w:p w14:paraId="6B675AE1" w14:textId="77777777" w:rsidR="008519F6" w:rsidRPr="008537A3" w:rsidRDefault="008519F6" w:rsidP="00DC245A">
            <w:pPr>
              <w:rPr>
                <w:rFonts w:ascii="Century Gothic" w:hAnsi="Century Gothic"/>
                <w:lang w:val="en-CA"/>
              </w:rPr>
            </w:pPr>
            <w:r w:rsidRPr="008537A3">
              <w:rPr>
                <w:rFonts w:ascii="Century Gothic" w:hAnsi="Century Gothic"/>
                <w:lang w:val="en-CA"/>
              </w:rPr>
              <w:t>I                          /4</w:t>
            </w:r>
          </w:p>
        </w:tc>
        <w:tc>
          <w:tcPr>
            <w:tcW w:w="2338" w:type="dxa"/>
          </w:tcPr>
          <w:p w14:paraId="77166CC9" w14:textId="77777777" w:rsidR="008519F6" w:rsidRPr="008537A3" w:rsidRDefault="008519F6" w:rsidP="00DC245A">
            <w:pPr>
              <w:rPr>
                <w:rFonts w:ascii="Century Gothic" w:hAnsi="Century Gothic"/>
                <w:lang w:val="en-CA"/>
              </w:rPr>
            </w:pPr>
            <w:r w:rsidRPr="008537A3">
              <w:rPr>
                <w:rFonts w:ascii="Century Gothic" w:hAnsi="Century Gothic"/>
                <w:lang w:val="en-CA"/>
              </w:rPr>
              <w:t>C                          /2</w:t>
            </w:r>
          </w:p>
        </w:tc>
        <w:tc>
          <w:tcPr>
            <w:tcW w:w="2338" w:type="dxa"/>
          </w:tcPr>
          <w:p w14:paraId="32584F62" w14:textId="77777777" w:rsidR="008519F6" w:rsidRPr="008537A3" w:rsidRDefault="008519F6" w:rsidP="00DC245A">
            <w:pPr>
              <w:rPr>
                <w:rFonts w:ascii="Century Gothic" w:hAnsi="Century Gothic"/>
                <w:lang w:val="en-CA"/>
              </w:rPr>
            </w:pPr>
            <w:r w:rsidRPr="008537A3">
              <w:rPr>
                <w:rFonts w:ascii="Century Gothic" w:hAnsi="Century Gothic"/>
                <w:lang w:val="en-CA"/>
              </w:rPr>
              <w:t>A                          /4</w:t>
            </w:r>
          </w:p>
        </w:tc>
      </w:tr>
    </w:tbl>
    <w:p w14:paraId="01E1F2DC" w14:textId="77777777" w:rsidR="008519F6" w:rsidRPr="008537A3" w:rsidRDefault="008519F6" w:rsidP="008519F6">
      <w:pPr>
        <w:rPr>
          <w:rFonts w:ascii="Century Gothic" w:hAnsi="Century Gothic"/>
          <w:lang w:val="en-CA"/>
        </w:rPr>
      </w:pPr>
    </w:p>
    <w:p w14:paraId="542E921A" w14:textId="77777777" w:rsidR="008519F6" w:rsidRPr="008537A3" w:rsidRDefault="008519F6" w:rsidP="008519F6">
      <w:pPr>
        <w:rPr>
          <w:rFonts w:ascii="Century Gothic" w:hAnsi="Century Gothic"/>
          <w:lang w:val="en-CA"/>
        </w:rPr>
      </w:pPr>
    </w:p>
    <w:sectPr w:rsidR="008519F6" w:rsidRPr="008537A3" w:rsidSect="00F20D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altName w:val="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A00002EF" w:usb1="4000207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B23B3"/>
    <w:multiLevelType w:val="hybridMultilevel"/>
    <w:tmpl w:val="36F24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B63598"/>
    <w:multiLevelType w:val="hybridMultilevel"/>
    <w:tmpl w:val="2B8C06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7A2A30"/>
    <w:multiLevelType w:val="hybridMultilevel"/>
    <w:tmpl w:val="5832D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C16565"/>
    <w:multiLevelType w:val="hybridMultilevel"/>
    <w:tmpl w:val="9EEA1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0D64BE"/>
    <w:multiLevelType w:val="hybridMultilevel"/>
    <w:tmpl w:val="E1B43BEA"/>
    <w:lvl w:ilvl="0" w:tplc="808ABA7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8754EC"/>
    <w:multiLevelType w:val="hybridMultilevel"/>
    <w:tmpl w:val="9A02CE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1713FB"/>
    <w:multiLevelType w:val="hybridMultilevel"/>
    <w:tmpl w:val="E32009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695938"/>
    <w:multiLevelType w:val="hybridMultilevel"/>
    <w:tmpl w:val="085C2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3"/>
  </w:num>
  <w:num w:numId="5">
    <w:abstractNumId w:val="4"/>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618"/>
    <w:rsid w:val="001B1971"/>
    <w:rsid w:val="002D5E20"/>
    <w:rsid w:val="00405136"/>
    <w:rsid w:val="004249E3"/>
    <w:rsid w:val="008519F6"/>
    <w:rsid w:val="008537A3"/>
    <w:rsid w:val="008C0618"/>
    <w:rsid w:val="00935E4E"/>
    <w:rsid w:val="00AF7034"/>
    <w:rsid w:val="00B8275C"/>
    <w:rsid w:val="00BD5CEC"/>
    <w:rsid w:val="00E60177"/>
    <w:rsid w:val="00F20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3E99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E4E"/>
    <w:pPr>
      <w:ind w:left="720"/>
      <w:contextualSpacing/>
    </w:pPr>
  </w:style>
  <w:style w:type="table" w:styleId="TableGrid">
    <w:name w:val="Table Grid"/>
    <w:basedOn w:val="TableNormal"/>
    <w:uiPriority w:val="39"/>
    <w:rsid w:val="00B827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Banks</dc:creator>
  <cp:keywords/>
  <dc:description/>
  <cp:lastModifiedBy>ncparsons@outlook.com</cp:lastModifiedBy>
  <cp:revision>6</cp:revision>
  <dcterms:created xsi:type="dcterms:W3CDTF">2017-05-14T20:15:00Z</dcterms:created>
  <dcterms:modified xsi:type="dcterms:W3CDTF">2021-02-21T06:07:00Z</dcterms:modified>
</cp:coreProperties>
</file>